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BD" w:rsidRDefault="00DD63BD" w:rsidP="00AE2FC1">
      <w:pPr>
        <w:ind w:right="5244"/>
        <w:jc w:val="center"/>
        <w:rPr>
          <w:rFonts w:cs="Times New Roman"/>
        </w:rPr>
      </w:pPr>
    </w:p>
    <w:p w:rsidR="00EA04A4" w:rsidRDefault="00EA04A4" w:rsidP="00AE2FC1">
      <w:pPr>
        <w:ind w:right="5244"/>
        <w:jc w:val="center"/>
        <w:rPr>
          <w:rFonts w:cs="Times New Roman"/>
        </w:rPr>
      </w:pPr>
    </w:p>
    <w:p w:rsidR="00DD63BD" w:rsidRDefault="00DD63BD" w:rsidP="00AE2FC1">
      <w:pPr>
        <w:ind w:right="5244"/>
        <w:jc w:val="center"/>
        <w:rPr>
          <w:rFonts w:cs="Times New Roman"/>
        </w:rPr>
      </w:pPr>
    </w:p>
    <w:p w:rsidR="002C6EF5" w:rsidRDefault="002C6EF5" w:rsidP="002C6EF5">
      <w:pPr>
        <w:spacing w:line="280" w:lineRule="exact"/>
        <w:rPr>
          <w:rFonts w:cs="Times New Roman"/>
        </w:rPr>
      </w:pPr>
    </w:p>
    <w:p w:rsidR="002C6EF5" w:rsidRDefault="002C6EF5" w:rsidP="002C6EF5">
      <w:pPr>
        <w:spacing w:line="280" w:lineRule="exact"/>
        <w:rPr>
          <w:rFonts w:cs="Times New Roman"/>
        </w:rPr>
      </w:pPr>
    </w:p>
    <w:p w:rsidR="002C6EF5" w:rsidRDefault="002C6EF5" w:rsidP="002C6EF5">
      <w:pPr>
        <w:spacing w:line="280" w:lineRule="exact"/>
        <w:rPr>
          <w:rFonts w:cs="Times New Roman"/>
        </w:rPr>
      </w:pPr>
    </w:p>
    <w:p w:rsidR="002C6EF5" w:rsidRDefault="002C6EF5" w:rsidP="002C6EF5">
      <w:pPr>
        <w:spacing w:line="280" w:lineRule="exact"/>
        <w:rPr>
          <w:rFonts w:cs="Times New Roman"/>
        </w:rPr>
      </w:pPr>
    </w:p>
    <w:p w:rsidR="002C6EF5" w:rsidRDefault="002C6EF5" w:rsidP="002C6EF5">
      <w:pPr>
        <w:spacing w:line="280" w:lineRule="exact"/>
        <w:rPr>
          <w:rFonts w:cs="Times New Roman"/>
        </w:rPr>
      </w:pPr>
    </w:p>
    <w:p w:rsidR="002C6EF5" w:rsidRPr="008B47EF" w:rsidRDefault="002C6EF5" w:rsidP="002C6EF5">
      <w:pPr>
        <w:ind w:right="6218"/>
        <w:jc w:val="center"/>
        <w:rPr>
          <w:rFonts w:cs="Times New Roman"/>
          <w:bCs/>
          <w:i/>
          <w:iCs/>
        </w:rPr>
      </w:pPr>
      <w:r w:rsidRPr="008B47EF">
        <w:rPr>
          <w:rFonts w:cs="Times New Roman"/>
          <w:bCs/>
          <w:i/>
          <w:iCs/>
        </w:rPr>
        <w:t>……………………………</w:t>
      </w:r>
    </w:p>
    <w:p w:rsidR="002C6EF5" w:rsidRPr="008B47EF" w:rsidRDefault="002C6EF5" w:rsidP="002C6EF5">
      <w:pPr>
        <w:ind w:right="6218"/>
        <w:jc w:val="center"/>
        <w:rPr>
          <w:rFonts w:cs="Times New Roman"/>
        </w:rPr>
      </w:pPr>
      <w:r w:rsidRPr="008B47EF">
        <w:rPr>
          <w:rFonts w:cs="Times New Roman"/>
        </w:rPr>
        <w:t xml:space="preserve">Pieczątka </w:t>
      </w:r>
      <w:r>
        <w:rPr>
          <w:rFonts w:cs="Times New Roman"/>
        </w:rPr>
        <w:t>Wykonawcy</w:t>
      </w:r>
    </w:p>
    <w:p w:rsidR="002C6EF5" w:rsidRPr="008B47EF" w:rsidRDefault="002C6EF5" w:rsidP="002C6EF5">
      <w:pPr>
        <w:ind w:left="5760" w:right="98"/>
        <w:jc w:val="center"/>
        <w:rPr>
          <w:rFonts w:cs="Times New Roman"/>
        </w:rPr>
      </w:pPr>
      <w:r w:rsidRPr="008B47EF">
        <w:rPr>
          <w:rFonts w:cs="Times New Roman"/>
        </w:rPr>
        <w:t>...........................................</w:t>
      </w:r>
    </w:p>
    <w:p w:rsidR="002C6EF5" w:rsidRPr="008B47EF" w:rsidRDefault="002C6EF5" w:rsidP="002C6EF5">
      <w:pPr>
        <w:ind w:left="5760" w:right="98"/>
        <w:jc w:val="center"/>
        <w:rPr>
          <w:rFonts w:cs="Times New Roman"/>
        </w:rPr>
      </w:pPr>
      <w:r w:rsidRPr="008B47EF">
        <w:rPr>
          <w:rFonts w:cs="Times New Roman"/>
        </w:rPr>
        <w:t>Miejscowość, data</w:t>
      </w:r>
    </w:p>
    <w:p w:rsidR="002C6EF5" w:rsidRPr="008B47EF" w:rsidRDefault="002C6EF5" w:rsidP="002C6EF5">
      <w:pPr>
        <w:jc w:val="both"/>
        <w:rPr>
          <w:rFonts w:cs="Times New Roman"/>
        </w:rPr>
      </w:pPr>
    </w:p>
    <w:p w:rsidR="002C6EF5" w:rsidRPr="004814FC" w:rsidRDefault="002C6EF5" w:rsidP="002C6EF5">
      <w:pPr>
        <w:jc w:val="center"/>
        <w:rPr>
          <w:rFonts w:cs="Times New Roman"/>
          <w:b/>
          <w:strike/>
        </w:rPr>
      </w:pPr>
      <w:r w:rsidRPr="008B47EF">
        <w:rPr>
          <w:rFonts w:cs="Times New Roman"/>
          <w:b/>
        </w:rPr>
        <w:t xml:space="preserve">OFERTA </w:t>
      </w:r>
      <w:r w:rsidRPr="004814FC">
        <w:rPr>
          <w:rFonts w:cs="Times New Roman"/>
          <w:b/>
          <w:strike/>
        </w:rPr>
        <w:t>/ ANALIZA RYNKU*</w:t>
      </w:r>
    </w:p>
    <w:p w:rsidR="002C6EF5" w:rsidRPr="008B47EF" w:rsidRDefault="002C6EF5" w:rsidP="002C6EF5">
      <w:pPr>
        <w:jc w:val="center"/>
        <w:rPr>
          <w:rFonts w:cs="Times New Roman"/>
          <w:b/>
        </w:rPr>
      </w:pP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</w:rPr>
        <w:t>Do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>Zakładu Poprawczego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>w Ostrowcu Świętokrzyskim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>ul. Długa 10, 27-400 Ostrowiec Świętokrzyski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>fax: 41 262 86 93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 xml:space="preserve">email: </w:t>
      </w:r>
      <w:r w:rsidR="00975F82">
        <w:rPr>
          <w:rFonts w:cs="Times New Roman"/>
        </w:rPr>
        <w:t>sekretariat</w:t>
      </w:r>
      <w:r w:rsidRPr="008B47EF">
        <w:rPr>
          <w:rFonts w:cs="Times New Roman"/>
        </w:rPr>
        <w:t>@</w:t>
      </w:r>
      <w:r w:rsidR="00975F82">
        <w:rPr>
          <w:rFonts w:cs="Times New Roman"/>
        </w:rPr>
        <w:t>ostrowiec.zp.gov</w:t>
      </w:r>
      <w:r w:rsidRPr="008B47EF">
        <w:rPr>
          <w:rFonts w:cs="Times New Roman"/>
        </w:rPr>
        <w:t>.pl</w:t>
      </w:r>
    </w:p>
    <w:p w:rsidR="002C6EF5" w:rsidRPr="008B47EF" w:rsidRDefault="002C6EF5" w:rsidP="002C6EF5">
      <w:pPr>
        <w:jc w:val="both"/>
        <w:rPr>
          <w:rFonts w:cs="Times New Roman"/>
        </w:rPr>
      </w:pPr>
    </w:p>
    <w:p w:rsidR="002C6EF5" w:rsidRPr="008B47EF" w:rsidRDefault="002C6EF5" w:rsidP="002C6EF5">
      <w:pPr>
        <w:jc w:val="both"/>
        <w:rPr>
          <w:rFonts w:cs="Times New Roman"/>
        </w:rPr>
      </w:pPr>
    </w:p>
    <w:p w:rsidR="002C6EF5" w:rsidRPr="008B47EF" w:rsidRDefault="002C6EF5" w:rsidP="002C6EF5">
      <w:pPr>
        <w:jc w:val="both"/>
        <w:rPr>
          <w:rFonts w:cs="Times New Roman"/>
        </w:rPr>
      </w:pPr>
      <w:r w:rsidRPr="008B47EF">
        <w:rPr>
          <w:rFonts w:cs="Times New Roman"/>
        </w:rPr>
        <w:t>Odpowiadając na skierowane do nas zaproszenie do składania ofert  nr</w:t>
      </w:r>
      <w:r w:rsidR="00B319DB">
        <w:rPr>
          <w:rFonts w:cs="Times New Roman"/>
        </w:rPr>
        <w:t>9</w:t>
      </w:r>
      <w:r w:rsidR="00975F82">
        <w:rPr>
          <w:rFonts w:cs="Times New Roman"/>
        </w:rPr>
        <w:t>/20</w:t>
      </w:r>
      <w:r w:rsidR="00774449">
        <w:rPr>
          <w:rFonts w:cs="Times New Roman"/>
        </w:rPr>
        <w:t>20</w:t>
      </w:r>
      <w:r w:rsidRPr="008B47EF">
        <w:rPr>
          <w:rFonts w:cs="Times New Roman"/>
        </w:rPr>
        <w:t xml:space="preserve"> dotyczące zamówienia </w:t>
      </w:r>
    </w:p>
    <w:p w:rsidR="002C6EF5" w:rsidRPr="008B47EF" w:rsidRDefault="002C6EF5" w:rsidP="002C6EF5">
      <w:pPr>
        <w:jc w:val="both"/>
        <w:rPr>
          <w:rFonts w:cs="Times New Roman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9716"/>
      </w:tblGrid>
      <w:tr w:rsidR="002C6EF5" w:rsidRPr="008B47EF" w:rsidTr="008F61E1"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F5" w:rsidRPr="008B47EF" w:rsidRDefault="002C6EF5" w:rsidP="008F61E1">
            <w:pPr>
              <w:snapToGrid w:val="0"/>
              <w:jc w:val="both"/>
              <w:rPr>
                <w:rFonts w:cs="Times New Roman"/>
              </w:rPr>
            </w:pPr>
          </w:p>
          <w:p w:rsidR="00D602ED" w:rsidRPr="00D602ED" w:rsidRDefault="00D602ED" w:rsidP="00D602ED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D602ED">
              <w:rPr>
                <w:rFonts w:cs="Times New Roman"/>
                <w:b/>
                <w:iCs/>
                <w:sz w:val="28"/>
                <w:szCs w:val="28"/>
              </w:rPr>
              <w:t>S</w:t>
            </w:r>
            <w:r w:rsidRPr="00D602ED">
              <w:rPr>
                <w:rFonts w:cs="Times New Roman"/>
                <w:b/>
                <w:sz w:val="28"/>
                <w:szCs w:val="28"/>
              </w:rPr>
              <w:t>ukcesywnej dostawy tonerów i materiałów eksploatacyjnych do urządzeń biurowych dla Zakładu Popra</w:t>
            </w:r>
            <w:r w:rsidR="00074878">
              <w:rPr>
                <w:rFonts w:cs="Times New Roman"/>
                <w:b/>
                <w:sz w:val="28"/>
                <w:szCs w:val="28"/>
              </w:rPr>
              <w:t>wczego w Ostrowcu Św. przez 202</w:t>
            </w:r>
            <w:r w:rsidR="00774449">
              <w:rPr>
                <w:rFonts w:cs="Times New Roman"/>
                <w:b/>
                <w:sz w:val="28"/>
                <w:szCs w:val="28"/>
              </w:rPr>
              <w:t>1</w:t>
            </w:r>
            <w:r w:rsidRPr="00D602ED">
              <w:rPr>
                <w:rFonts w:cs="Times New Roman"/>
                <w:b/>
                <w:sz w:val="28"/>
                <w:szCs w:val="28"/>
              </w:rPr>
              <w:t xml:space="preserve"> rok.</w:t>
            </w:r>
          </w:p>
          <w:p w:rsidR="002C6EF5" w:rsidRPr="008B47EF" w:rsidRDefault="002C6EF5" w:rsidP="00D602ED">
            <w:pPr>
              <w:tabs>
                <w:tab w:val="left" w:pos="5670"/>
              </w:tabs>
              <w:spacing w:after="120" w:line="360" w:lineRule="auto"/>
              <w:jc w:val="both"/>
              <w:rPr>
                <w:rFonts w:cs="Times New Roman"/>
              </w:rPr>
            </w:pPr>
          </w:p>
        </w:tc>
      </w:tr>
    </w:tbl>
    <w:p w:rsidR="002C6EF5" w:rsidRPr="008B47EF" w:rsidRDefault="002C6EF5" w:rsidP="002C6EF5">
      <w:pPr>
        <w:rPr>
          <w:rFonts w:cs="Times New Roman"/>
        </w:rPr>
      </w:pPr>
    </w:p>
    <w:p w:rsidR="002C6EF5" w:rsidRPr="008B47EF" w:rsidRDefault="002C6EF5" w:rsidP="002C6EF5">
      <w:pPr>
        <w:rPr>
          <w:rFonts w:cs="Times New Roman"/>
        </w:rPr>
      </w:pPr>
      <w:r w:rsidRPr="008B47EF">
        <w:rPr>
          <w:rFonts w:cs="Times New Roman"/>
        </w:rPr>
        <w:t>składamy ofertę  następującej treści:</w:t>
      </w:r>
    </w:p>
    <w:p w:rsidR="002C6EF5" w:rsidRPr="008B47EF" w:rsidRDefault="002C6EF5" w:rsidP="002C6EF5">
      <w:pPr>
        <w:rPr>
          <w:rFonts w:cs="Times New Roman"/>
        </w:rPr>
      </w:pPr>
    </w:p>
    <w:p w:rsidR="002C6EF5" w:rsidRPr="008B47EF" w:rsidRDefault="002C6EF5" w:rsidP="002C6EF5">
      <w:pPr>
        <w:numPr>
          <w:ilvl w:val="0"/>
          <w:numId w:val="2"/>
        </w:numPr>
        <w:jc w:val="both"/>
        <w:rPr>
          <w:rFonts w:cs="Times New Roman"/>
        </w:rPr>
      </w:pPr>
      <w:r w:rsidRPr="008B47EF">
        <w:rPr>
          <w:rFonts w:cs="Times New Roman"/>
        </w:rPr>
        <w:t>Oferujem</w:t>
      </w:r>
      <w:r>
        <w:rPr>
          <w:rFonts w:cs="Times New Roman"/>
        </w:rPr>
        <w:t>y wykonanie zamówienia za cenę bru</w:t>
      </w:r>
      <w:r w:rsidRPr="008B47EF">
        <w:rPr>
          <w:rFonts w:cs="Times New Roman"/>
        </w:rPr>
        <w:t>tto............................................................... zł.</w:t>
      </w:r>
      <w:r>
        <w:rPr>
          <w:rFonts w:cs="Times New Roman"/>
        </w:rPr>
        <w:t xml:space="preserve"> zgodnie z załączonym kosztorysem cenowym.</w:t>
      </w:r>
    </w:p>
    <w:p w:rsidR="002C6EF5" w:rsidRDefault="002C6EF5" w:rsidP="002C6EF5">
      <w:pPr>
        <w:ind w:left="360"/>
        <w:jc w:val="both"/>
        <w:rPr>
          <w:rFonts w:cs="Times New Roman"/>
        </w:rPr>
      </w:pPr>
    </w:p>
    <w:p w:rsidR="002C6EF5" w:rsidRDefault="002C6EF5" w:rsidP="002C6EF5">
      <w:pPr>
        <w:ind w:left="360"/>
        <w:jc w:val="both"/>
        <w:rPr>
          <w:rFonts w:cs="Times New Roman"/>
        </w:rPr>
      </w:pPr>
      <w:r>
        <w:rPr>
          <w:rFonts w:cs="Times New Roman"/>
        </w:rPr>
        <w:t>Sł</w:t>
      </w:r>
      <w:r w:rsidRPr="008B47EF">
        <w:rPr>
          <w:rFonts w:cs="Times New Roman"/>
        </w:rPr>
        <w:t>ownie: .................................................................................................................................................</w:t>
      </w:r>
    </w:p>
    <w:p w:rsidR="004814FC" w:rsidRPr="008B47EF" w:rsidRDefault="004814FC" w:rsidP="002C6EF5">
      <w:pPr>
        <w:ind w:left="360"/>
        <w:jc w:val="both"/>
        <w:rPr>
          <w:rFonts w:cs="Times New Roman"/>
        </w:rPr>
      </w:pPr>
    </w:p>
    <w:p w:rsidR="002C6EF5" w:rsidRPr="008B47EF" w:rsidRDefault="002C6EF5" w:rsidP="002C6EF5">
      <w:pPr>
        <w:ind w:left="360"/>
        <w:jc w:val="both"/>
        <w:rPr>
          <w:rFonts w:cs="Times New Roman"/>
        </w:rPr>
      </w:pPr>
      <w:r w:rsidRPr="008B47EF">
        <w:rPr>
          <w:rFonts w:cs="Times New Roman"/>
        </w:rPr>
        <w:t>.......................................................................................................</w:t>
      </w:r>
      <w:r w:rsidR="004814FC">
        <w:rPr>
          <w:rFonts w:cs="Times New Roman"/>
        </w:rPr>
        <w:t>...................</w:t>
      </w:r>
      <w:r w:rsidRPr="008B47EF">
        <w:rPr>
          <w:rFonts w:cs="Times New Roman"/>
        </w:rPr>
        <w:t>.....zł</w:t>
      </w:r>
    </w:p>
    <w:p w:rsidR="004814FC" w:rsidRDefault="004814FC" w:rsidP="004814FC">
      <w:pPr>
        <w:ind w:left="360"/>
        <w:jc w:val="both"/>
        <w:rPr>
          <w:rFonts w:cs="Times New Roman"/>
        </w:rPr>
      </w:pPr>
    </w:p>
    <w:p w:rsidR="002C6EF5" w:rsidRPr="008B47EF" w:rsidRDefault="002C6EF5" w:rsidP="002C6EF5">
      <w:pPr>
        <w:numPr>
          <w:ilvl w:val="0"/>
          <w:numId w:val="2"/>
        </w:numPr>
        <w:jc w:val="both"/>
        <w:rPr>
          <w:rFonts w:cs="Times New Roman"/>
        </w:rPr>
      </w:pPr>
      <w:r w:rsidRPr="008B47EF">
        <w:rPr>
          <w:rFonts w:cs="Times New Roman"/>
        </w:rPr>
        <w:t xml:space="preserve">Przyjmujemy do realizacji postawione przez zamawiającego, w zapytaniu ofertowym, warunki. </w:t>
      </w:r>
    </w:p>
    <w:p w:rsidR="004814FC" w:rsidRDefault="002C6EF5" w:rsidP="002C6EF5">
      <w:pPr>
        <w:numPr>
          <w:ilvl w:val="0"/>
          <w:numId w:val="2"/>
        </w:numPr>
        <w:jc w:val="both"/>
        <w:rPr>
          <w:rFonts w:cs="Times New Roman"/>
        </w:rPr>
      </w:pPr>
      <w:r w:rsidRPr="008B47EF">
        <w:rPr>
          <w:rFonts w:cs="Times New Roman"/>
        </w:rPr>
        <w:t xml:space="preserve">Oświadczamy, że firma jest płatnikiem podatku VAT o numerze identyfikacyjnym NIP  </w:t>
      </w:r>
    </w:p>
    <w:p w:rsidR="004814FC" w:rsidRDefault="004814FC" w:rsidP="004814FC">
      <w:pPr>
        <w:ind w:left="360"/>
        <w:jc w:val="both"/>
        <w:rPr>
          <w:rFonts w:cs="Times New Roman"/>
        </w:rPr>
      </w:pPr>
    </w:p>
    <w:p w:rsidR="002C6EF5" w:rsidRPr="008B47EF" w:rsidRDefault="002C6EF5" w:rsidP="004814FC">
      <w:pPr>
        <w:ind w:left="360"/>
        <w:jc w:val="both"/>
        <w:rPr>
          <w:rFonts w:cs="Times New Roman"/>
        </w:rPr>
      </w:pPr>
      <w:r w:rsidRPr="008B47EF">
        <w:rPr>
          <w:rFonts w:cs="Times New Roman"/>
        </w:rPr>
        <w:t>.........................</w:t>
      </w:r>
    </w:p>
    <w:p w:rsidR="002C6EF5" w:rsidRPr="008B47EF" w:rsidRDefault="002C6EF5" w:rsidP="002C6EF5">
      <w:pPr>
        <w:jc w:val="both"/>
        <w:rPr>
          <w:rFonts w:cs="Times New Roman"/>
        </w:rPr>
      </w:pPr>
    </w:p>
    <w:p w:rsidR="002C6EF5" w:rsidRPr="008B47EF" w:rsidRDefault="002C6EF5" w:rsidP="002C6EF5">
      <w:pPr>
        <w:rPr>
          <w:rFonts w:cs="Times New Roman"/>
        </w:rPr>
      </w:pPr>
    </w:p>
    <w:p w:rsidR="002C6EF5" w:rsidRPr="008B47EF" w:rsidRDefault="002C6EF5" w:rsidP="002C6EF5">
      <w:pPr>
        <w:jc w:val="right"/>
        <w:rPr>
          <w:rFonts w:cs="Times New Roman"/>
        </w:rPr>
      </w:pPr>
      <w:r w:rsidRPr="008B47EF">
        <w:rPr>
          <w:rFonts w:cs="Times New Roman"/>
        </w:rPr>
        <w:t>....................................................</w:t>
      </w:r>
    </w:p>
    <w:p w:rsidR="002C6EF5" w:rsidRDefault="002C6EF5" w:rsidP="002C6EF5">
      <w:pPr>
        <w:jc w:val="right"/>
        <w:rPr>
          <w:rFonts w:cs="Times New Roman"/>
        </w:rPr>
      </w:pPr>
    </w:p>
    <w:p w:rsidR="002C6EF5" w:rsidRPr="008B47EF" w:rsidRDefault="002C6EF5" w:rsidP="002C6EF5">
      <w:pPr>
        <w:jc w:val="right"/>
        <w:rPr>
          <w:rFonts w:cs="Times New Roman"/>
        </w:rPr>
      </w:pPr>
      <w:r>
        <w:rPr>
          <w:rFonts w:cs="Times New Roman"/>
        </w:rPr>
        <w:t>(</w:t>
      </w:r>
      <w:r w:rsidRPr="008B47EF">
        <w:rPr>
          <w:rFonts w:cs="Times New Roman"/>
        </w:rPr>
        <w:t xml:space="preserve">data </w:t>
      </w:r>
      <w:r>
        <w:rPr>
          <w:rFonts w:cs="Times New Roman"/>
        </w:rPr>
        <w:t xml:space="preserve"> i </w:t>
      </w:r>
      <w:r w:rsidRPr="008B47EF">
        <w:rPr>
          <w:rFonts w:cs="Times New Roman"/>
        </w:rPr>
        <w:t>podpis osoby upoważnionej</w:t>
      </w:r>
      <w:r>
        <w:rPr>
          <w:rFonts w:cs="Times New Roman"/>
        </w:rPr>
        <w:t>)</w:t>
      </w:r>
      <w:r>
        <w:rPr>
          <w:rFonts w:cs="Times New Roman"/>
        </w:rPr>
        <w:tab/>
      </w:r>
    </w:p>
    <w:p w:rsidR="002C6EF5" w:rsidRPr="008B47EF" w:rsidRDefault="002C6EF5" w:rsidP="002C6EF5">
      <w:pPr>
        <w:jc w:val="right"/>
        <w:rPr>
          <w:rFonts w:cs="Times New Roman"/>
          <w:b/>
          <w:u w:val="single"/>
        </w:rPr>
      </w:pPr>
    </w:p>
    <w:p w:rsidR="002C6EF5" w:rsidRPr="008B47EF" w:rsidRDefault="002C6EF5" w:rsidP="002C6EF5">
      <w:pPr>
        <w:jc w:val="right"/>
        <w:rPr>
          <w:rFonts w:cs="Times New Roman"/>
          <w:b/>
          <w:u w:val="single"/>
        </w:rPr>
      </w:pPr>
    </w:p>
    <w:p w:rsidR="002C6EF5" w:rsidRPr="008B47EF" w:rsidRDefault="002C6EF5" w:rsidP="002C6EF5">
      <w:pPr>
        <w:numPr>
          <w:ilvl w:val="0"/>
          <w:numId w:val="5"/>
        </w:numPr>
        <w:jc w:val="both"/>
        <w:rPr>
          <w:rFonts w:cs="Times New Roman"/>
          <w:b/>
          <w:vertAlign w:val="superscript"/>
        </w:rPr>
      </w:pPr>
      <w:r w:rsidRPr="008B47EF">
        <w:rPr>
          <w:rFonts w:cs="Times New Roman"/>
          <w:b/>
        </w:rPr>
        <w:t>Niepotrzebne skreślić</w:t>
      </w:r>
    </w:p>
    <w:p w:rsidR="002C6EF5" w:rsidRPr="008B47EF" w:rsidRDefault="002C6EF5" w:rsidP="002C6EF5">
      <w:pPr>
        <w:jc w:val="both"/>
        <w:rPr>
          <w:rFonts w:cs="Times New Roman"/>
          <w:b/>
          <w:u w:val="single"/>
        </w:rPr>
      </w:pPr>
    </w:p>
    <w:p w:rsidR="002C6EF5" w:rsidRDefault="002C6EF5" w:rsidP="002C6EF5">
      <w:pPr>
        <w:suppressAutoHyphens w:val="0"/>
        <w:rPr>
          <w:rFonts w:ascii="Arial Narrow" w:hAnsi="Arial Narrow" w:cs="Times New Roman"/>
          <w:b/>
          <w:bCs/>
          <w:lang w:eastAsia="pl-PL"/>
        </w:rPr>
      </w:pPr>
    </w:p>
    <w:p w:rsidR="00F26302" w:rsidRDefault="00F26302" w:rsidP="002C6EF5">
      <w:pPr>
        <w:suppressAutoHyphens w:val="0"/>
        <w:jc w:val="center"/>
        <w:rPr>
          <w:rFonts w:cs="Times New Roman"/>
          <w:b/>
          <w:bCs/>
          <w:sz w:val="28"/>
          <w:szCs w:val="28"/>
          <w:lang w:eastAsia="pl-PL"/>
        </w:rPr>
      </w:pPr>
    </w:p>
    <w:p w:rsidR="001A62FE" w:rsidRDefault="001A62FE" w:rsidP="002C6EF5">
      <w:pPr>
        <w:suppressAutoHyphens w:val="0"/>
        <w:jc w:val="center"/>
        <w:rPr>
          <w:rFonts w:cs="Times New Roman"/>
          <w:b/>
          <w:bCs/>
          <w:sz w:val="28"/>
          <w:szCs w:val="28"/>
          <w:lang w:eastAsia="pl-PL"/>
        </w:rPr>
      </w:pPr>
    </w:p>
    <w:p w:rsidR="001A62FE" w:rsidRDefault="001A62FE" w:rsidP="002C6EF5">
      <w:pPr>
        <w:suppressAutoHyphens w:val="0"/>
        <w:jc w:val="center"/>
        <w:rPr>
          <w:rFonts w:cs="Times New Roman"/>
          <w:b/>
          <w:bCs/>
          <w:sz w:val="28"/>
          <w:szCs w:val="28"/>
          <w:lang w:eastAsia="pl-PL"/>
        </w:rPr>
      </w:pPr>
    </w:p>
    <w:p w:rsidR="002C6EF5" w:rsidRPr="00E61262" w:rsidRDefault="002C6EF5" w:rsidP="002C6EF5">
      <w:pPr>
        <w:suppressAutoHyphens w:val="0"/>
        <w:jc w:val="center"/>
        <w:rPr>
          <w:rFonts w:cs="Times New Roman"/>
          <w:b/>
          <w:bCs/>
          <w:sz w:val="28"/>
          <w:szCs w:val="28"/>
          <w:lang w:eastAsia="pl-PL"/>
        </w:rPr>
      </w:pPr>
      <w:r w:rsidRPr="00E61262">
        <w:rPr>
          <w:rFonts w:cs="Times New Roman"/>
          <w:b/>
          <w:bCs/>
          <w:sz w:val="28"/>
          <w:szCs w:val="28"/>
          <w:lang w:eastAsia="pl-PL"/>
        </w:rPr>
        <w:t xml:space="preserve">U  M  O   W  A    Nr  </w:t>
      </w:r>
      <w:r w:rsidR="00774449">
        <w:rPr>
          <w:rFonts w:cs="Times New Roman"/>
          <w:b/>
          <w:bCs/>
          <w:sz w:val="28"/>
          <w:szCs w:val="28"/>
          <w:lang w:eastAsia="pl-PL"/>
        </w:rPr>
        <w:t>8</w:t>
      </w:r>
      <w:r w:rsidR="004D60C1">
        <w:rPr>
          <w:rFonts w:cs="Times New Roman"/>
          <w:b/>
          <w:bCs/>
          <w:sz w:val="28"/>
          <w:szCs w:val="28"/>
          <w:lang w:eastAsia="pl-PL"/>
        </w:rPr>
        <w:t>/2020</w:t>
      </w:r>
    </w:p>
    <w:p w:rsidR="002C6EF5" w:rsidRPr="00E61262" w:rsidRDefault="002C6EF5" w:rsidP="002C6EF5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2C6EF5" w:rsidRPr="00E61262" w:rsidRDefault="002C6EF5" w:rsidP="002C6EF5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E61262">
        <w:rPr>
          <w:rFonts w:cs="Times New Roman"/>
          <w:sz w:val="28"/>
          <w:szCs w:val="28"/>
          <w:lang w:eastAsia="pl-PL"/>
        </w:rPr>
        <w:t xml:space="preserve">zawarta w dniu </w:t>
      </w:r>
      <w:r w:rsidR="00774449">
        <w:rPr>
          <w:rFonts w:cs="Times New Roman"/>
          <w:sz w:val="28"/>
          <w:szCs w:val="28"/>
          <w:lang w:eastAsia="pl-PL"/>
        </w:rPr>
        <w:t>……2020</w:t>
      </w:r>
      <w:r w:rsidR="008A0F7F">
        <w:rPr>
          <w:rFonts w:cs="Times New Roman"/>
          <w:sz w:val="28"/>
          <w:szCs w:val="28"/>
          <w:lang w:eastAsia="pl-PL"/>
        </w:rPr>
        <w:t xml:space="preserve">r. </w:t>
      </w:r>
      <w:r w:rsidRPr="00E61262">
        <w:rPr>
          <w:rFonts w:cs="Times New Roman"/>
          <w:sz w:val="28"/>
          <w:szCs w:val="28"/>
          <w:lang w:eastAsia="pl-PL"/>
        </w:rPr>
        <w:t>w Ostrowcu Św.  pomiędzy Zakładem Poprawczym w Ostrowcu Św. ul. Długa 10 reprezentowanym</w:t>
      </w:r>
      <w:r w:rsidR="00956B5B" w:rsidRPr="00E61262">
        <w:rPr>
          <w:rFonts w:cs="Times New Roman"/>
          <w:sz w:val="28"/>
          <w:szCs w:val="28"/>
          <w:lang w:eastAsia="pl-PL"/>
        </w:rPr>
        <w:t xml:space="preserve"> przez: Dyrektora Zakładu  -  Krzysztofa Mikosa</w:t>
      </w:r>
    </w:p>
    <w:p w:rsidR="002C6EF5" w:rsidRPr="00E61262" w:rsidRDefault="002C6EF5" w:rsidP="002C6EF5">
      <w:pPr>
        <w:suppressAutoHyphens w:val="0"/>
        <w:jc w:val="both"/>
        <w:rPr>
          <w:rFonts w:cs="Times New Roman"/>
          <w:b/>
          <w:sz w:val="28"/>
          <w:szCs w:val="28"/>
          <w:lang w:eastAsia="pl-PL"/>
        </w:rPr>
      </w:pPr>
      <w:r w:rsidRPr="00E61262">
        <w:rPr>
          <w:rFonts w:cs="Times New Roman"/>
          <w:sz w:val="28"/>
          <w:szCs w:val="28"/>
          <w:lang w:eastAsia="pl-PL"/>
        </w:rPr>
        <w:t xml:space="preserve">zwanym dalej </w:t>
      </w:r>
      <w:r w:rsidRPr="00E61262">
        <w:rPr>
          <w:rFonts w:cs="Times New Roman"/>
          <w:b/>
          <w:sz w:val="28"/>
          <w:szCs w:val="28"/>
          <w:lang w:eastAsia="pl-PL"/>
        </w:rPr>
        <w:t>Zamawiającym</w:t>
      </w:r>
    </w:p>
    <w:p w:rsidR="00310D1C" w:rsidRPr="001F4B33" w:rsidRDefault="00310D1C" w:rsidP="00310D1C">
      <w:pPr>
        <w:suppressAutoHyphens w:val="0"/>
        <w:rPr>
          <w:rFonts w:cs="Times New Roman"/>
          <w:sz w:val="28"/>
          <w:szCs w:val="28"/>
          <w:lang w:eastAsia="pl-PL"/>
        </w:rPr>
      </w:pPr>
      <w:r w:rsidRPr="001F4B33">
        <w:rPr>
          <w:rFonts w:cs="Times New Roman"/>
          <w:sz w:val="28"/>
          <w:szCs w:val="28"/>
          <w:lang w:eastAsia="pl-PL"/>
        </w:rPr>
        <w:t xml:space="preserve">a </w:t>
      </w:r>
      <w:r w:rsidR="00774449">
        <w:rPr>
          <w:rFonts w:cs="Times New Roman"/>
          <w:sz w:val="28"/>
          <w:szCs w:val="28"/>
          <w:lang w:eastAsia="pl-PL"/>
        </w:rPr>
        <w:t>………………..</w:t>
      </w:r>
      <w:r>
        <w:rPr>
          <w:rFonts w:cs="Times New Roman"/>
          <w:sz w:val="28"/>
          <w:szCs w:val="28"/>
          <w:lang w:eastAsia="pl-PL"/>
        </w:rPr>
        <w:t>.</w:t>
      </w:r>
    </w:p>
    <w:p w:rsidR="00310D1C" w:rsidRPr="00E61262" w:rsidRDefault="00310D1C" w:rsidP="00310D1C">
      <w:pPr>
        <w:suppressAutoHyphens w:val="0"/>
        <w:rPr>
          <w:rFonts w:cs="Times New Roman"/>
          <w:sz w:val="28"/>
          <w:szCs w:val="28"/>
          <w:lang w:eastAsia="pl-PL"/>
        </w:rPr>
      </w:pPr>
      <w:r w:rsidRPr="001F4B33">
        <w:rPr>
          <w:rFonts w:cs="Times New Roman"/>
          <w:sz w:val="28"/>
          <w:szCs w:val="28"/>
          <w:lang w:eastAsia="pl-PL"/>
        </w:rPr>
        <w:t xml:space="preserve">z siedzibą w </w:t>
      </w:r>
      <w:r w:rsidR="00774449">
        <w:rPr>
          <w:rFonts w:cs="Times New Roman"/>
          <w:sz w:val="28"/>
          <w:szCs w:val="28"/>
          <w:lang w:eastAsia="pl-PL"/>
        </w:rPr>
        <w:t>…………………………..</w:t>
      </w:r>
    </w:p>
    <w:p w:rsidR="00310D1C" w:rsidRPr="00E61262" w:rsidRDefault="00310D1C" w:rsidP="00310D1C">
      <w:pPr>
        <w:suppressAutoHyphens w:val="0"/>
        <w:rPr>
          <w:rFonts w:cs="Times New Roman"/>
          <w:sz w:val="28"/>
          <w:szCs w:val="28"/>
          <w:lang w:eastAsia="pl-PL"/>
        </w:rPr>
      </w:pPr>
      <w:r w:rsidRPr="00E61262">
        <w:rPr>
          <w:rFonts w:cs="Times New Roman"/>
          <w:sz w:val="28"/>
          <w:szCs w:val="28"/>
          <w:lang w:eastAsia="pl-PL"/>
        </w:rPr>
        <w:t xml:space="preserve">wpisaną do rejestru/ ewidencji pod numerem  </w:t>
      </w:r>
      <w:r>
        <w:rPr>
          <w:rFonts w:cs="Times New Roman"/>
          <w:lang w:eastAsia="pl-PL"/>
        </w:rPr>
        <w:t xml:space="preserve">NIP </w:t>
      </w:r>
      <w:r w:rsidR="00774449">
        <w:rPr>
          <w:rFonts w:cs="Times New Roman"/>
          <w:lang w:eastAsia="pl-PL"/>
        </w:rPr>
        <w:t>………., REGON ……….</w:t>
      </w:r>
    </w:p>
    <w:p w:rsidR="00310D1C" w:rsidRPr="00E61262" w:rsidRDefault="00310D1C" w:rsidP="00310D1C">
      <w:pPr>
        <w:suppressAutoHyphens w:val="0"/>
        <w:rPr>
          <w:rFonts w:cs="Times New Roman"/>
          <w:sz w:val="28"/>
          <w:szCs w:val="28"/>
          <w:lang w:eastAsia="pl-PL"/>
        </w:rPr>
      </w:pPr>
      <w:r w:rsidRPr="00E61262">
        <w:rPr>
          <w:rFonts w:cs="Times New Roman"/>
          <w:sz w:val="28"/>
          <w:szCs w:val="28"/>
          <w:lang w:eastAsia="pl-PL"/>
        </w:rPr>
        <w:t>reprezentowaną przez:</w:t>
      </w:r>
      <w:r w:rsidR="00774449">
        <w:rPr>
          <w:rFonts w:cs="Times New Roman"/>
          <w:sz w:val="28"/>
          <w:szCs w:val="28"/>
          <w:lang w:eastAsia="pl-PL"/>
        </w:rPr>
        <w:t xml:space="preserve"> ………………</w:t>
      </w:r>
      <w:r>
        <w:rPr>
          <w:rFonts w:cs="Times New Roman"/>
          <w:sz w:val="28"/>
          <w:szCs w:val="28"/>
          <w:lang w:eastAsia="pl-PL"/>
        </w:rPr>
        <w:t xml:space="preserve"> - właściciel.</w:t>
      </w:r>
    </w:p>
    <w:p w:rsidR="002C6EF5" w:rsidRPr="00E61262" w:rsidRDefault="002C6EF5" w:rsidP="002C6EF5">
      <w:pPr>
        <w:suppressAutoHyphens w:val="0"/>
        <w:rPr>
          <w:rFonts w:cs="Times New Roman"/>
          <w:b/>
          <w:bCs/>
          <w:sz w:val="28"/>
          <w:szCs w:val="28"/>
          <w:lang w:eastAsia="pl-PL"/>
        </w:rPr>
      </w:pPr>
      <w:r w:rsidRPr="00E61262">
        <w:rPr>
          <w:rFonts w:cs="Times New Roman"/>
          <w:sz w:val="28"/>
          <w:szCs w:val="28"/>
          <w:lang w:eastAsia="pl-PL"/>
        </w:rPr>
        <w:t xml:space="preserve">zwanym dalej   </w:t>
      </w:r>
      <w:r w:rsidRPr="00E61262">
        <w:rPr>
          <w:rFonts w:cs="Times New Roman"/>
          <w:b/>
          <w:sz w:val="28"/>
          <w:szCs w:val="28"/>
          <w:lang w:eastAsia="pl-PL"/>
        </w:rPr>
        <w:t>Wykonawcą,</w:t>
      </w:r>
      <w:r w:rsidRPr="00E61262">
        <w:rPr>
          <w:rFonts w:cs="Times New Roman"/>
          <w:sz w:val="28"/>
          <w:szCs w:val="28"/>
          <w:lang w:eastAsia="pl-PL"/>
        </w:rPr>
        <w:t xml:space="preserve"> zaś wspólnie zwanych dalej </w:t>
      </w:r>
      <w:r w:rsidRPr="00E61262">
        <w:rPr>
          <w:rFonts w:cs="Times New Roman"/>
          <w:b/>
          <w:bCs/>
          <w:sz w:val="28"/>
          <w:szCs w:val="28"/>
          <w:lang w:eastAsia="pl-PL"/>
        </w:rPr>
        <w:t>Stronami.</w:t>
      </w:r>
    </w:p>
    <w:p w:rsidR="002C6EF5" w:rsidRPr="00E61262" w:rsidRDefault="002C6EF5" w:rsidP="002C6EF5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1A62FE" w:rsidRDefault="001A62FE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2C6EF5" w:rsidRPr="00E61262" w:rsidRDefault="002C6EF5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E61262">
        <w:rPr>
          <w:rFonts w:cs="Times New Roman"/>
          <w:b/>
          <w:sz w:val="28"/>
          <w:szCs w:val="28"/>
          <w:lang w:eastAsia="pl-PL"/>
        </w:rPr>
        <w:t>TRYB  POSTĘPOWANIA</w:t>
      </w:r>
    </w:p>
    <w:p w:rsidR="002C6EF5" w:rsidRPr="00E61262" w:rsidRDefault="002C6EF5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2C6EF5" w:rsidRPr="00E61262" w:rsidRDefault="002C6EF5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E61262">
        <w:rPr>
          <w:rFonts w:cs="Times New Roman"/>
          <w:b/>
          <w:sz w:val="28"/>
          <w:szCs w:val="28"/>
          <w:lang w:eastAsia="pl-PL"/>
        </w:rPr>
        <w:t>Umowa została zawarta zgodnie z art.4 pkt.8 ustawy – Prawo zamówień publicznych.</w:t>
      </w:r>
    </w:p>
    <w:p w:rsidR="002C6EF5" w:rsidRDefault="002C6EF5" w:rsidP="002C6EF5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1A62FE" w:rsidRPr="00E61262" w:rsidRDefault="001A62FE" w:rsidP="002C6EF5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2C6EF5" w:rsidRDefault="002C6EF5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E61262">
        <w:rPr>
          <w:rFonts w:cs="Times New Roman"/>
          <w:b/>
          <w:sz w:val="28"/>
          <w:szCs w:val="28"/>
          <w:lang w:eastAsia="pl-PL"/>
        </w:rPr>
        <w:t>§ 1</w:t>
      </w:r>
    </w:p>
    <w:p w:rsidR="00FC2EA9" w:rsidRPr="00E61262" w:rsidRDefault="00FC2EA9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FC2EA9" w:rsidRDefault="00FC2EA9" w:rsidP="00FC2EA9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ind w:left="142" w:hanging="142"/>
        <w:rPr>
          <w:rFonts w:cs="Times New Roman"/>
          <w:bCs/>
          <w:sz w:val="28"/>
          <w:szCs w:val="28"/>
          <w:lang w:eastAsia="pl-PL"/>
        </w:rPr>
      </w:pPr>
      <w:r w:rsidRPr="00FC2EA9">
        <w:rPr>
          <w:rFonts w:cs="Times New Roman"/>
          <w:bCs/>
          <w:sz w:val="28"/>
          <w:szCs w:val="28"/>
          <w:lang w:eastAsia="pl-PL"/>
        </w:rPr>
        <w:t>Przedmiotem umowy jest wzajemna współpraca handlowa  pomiędzy  Stronami, którą zobowiązują się prowadzić w zakresie i na zasadach w niej określonych.</w:t>
      </w:r>
    </w:p>
    <w:p w:rsidR="00FC2EA9" w:rsidRPr="00FC2EA9" w:rsidRDefault="00FC2EA9" w:rsidP="00FC2EA9">
      <w:pPr>
        <w:pStyle w:val="Akapitzlist"/>
        <w:tabs>
          <w:tab w:val="left" w:pos="284"/>
        </w:tabs>
        <w:suppressAutoHyphens w:val="0"/>
        <w:ind w:left="142"/>
        <w:rPr>
          <w:rFonts w:cs="Times New Roman"/>
          <w:bCs/>
          <w:sz w:val="28"/>
          <w:szCs w:val="28"/>
          <w:lang w:eastAsia="pl-PL"/>
        </w:rPr>
      </w:pPr>
    </w:p>
    <w:p w:rsidR="00FC2EA9" w:rsidRDefault="00FC2EA9" w:rsidP="00FC2EA9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ind w:left="142" w:hanging="142"/>
        <w:rPr>
          <w:rFonts w:cs="Times New Roman"/>
          <w:bCs/>
          <w:sz w:val="28"/>
          <w:szCs w:val="28"/>
          <w:lang w:eastAsia="pl-PL"/>
        </w:rPr>
      </w:pPr>
      <w:r w:rsidRPr="00FC2EA9">
        <w:rPr>
          <w:rFonts w:cs="Times New Roman"/>
          <w:bCs/>
          <w:sz w:val="28"/>
          <w:szCs w:val="28"/>
          <w:lang w:eastAsia="pl-PL"/>
        </w:rPr>
        <w:t xml:space="preserve">Współpraca handlowa, o której mowa w § 1 polegać będzie na sprzedaży i </w:t>
      </w:r>
      <w:r w:rsidRPr="00D602ED">
        <w:rPr>
          <w:rFonts w:cs="Times New Roman"/>
          <w:bCs/>
          <w:sz w:val="28"/>
          <w:szCs w:val="28"/>
          <w:lang w:eastAsia="pl-PL"/>
        </w:rPr>
        <w:t xml:space="preserve">dostawie  </w:t>
      </w:r>
      <w:r w:rsidR="00D602ED" w:rsidRPr="00D602ED">
        <w:rPr>
          <w:rFonts w:cs="Times New Roman"/>
          <w:bCs/>
          <w:sz w:val="28"/>
          <w:szCs w:val="28"/>
          <w:lang w:eastAsia="pl-PL"/>
        </w:rPr>
        <w:t>tonerów i materiałóweksploatacyjnych</w:t>
      </w:r>
      <w:r w:rsidRPr="00FC2EA9">
        <w:rPr>
          <w:rFonts w:cs="Times New Roman"/>
          <w:bCs/>
          <w:sz w:val="28"/>
          <w:szCs w:val="28"/>
          <w:lang w:eastAsia="pl-PL"/>
        </w:rPr>
        <w:t>, których Wykonawca jest dostawcą , a Zamawiający   odbiorcą.</w:t>
      </w:r>
    </w:p>
    <w:p w:rsidR="00FC2EA9" w:rsidRPr="00FC2EA9" w:rsidRDefault="00FC2EA9" w:rsidP="00FC2EA9">
      <w:pPr>
        <w:pStyle w:val="Akapitzlist"/>
        <w:rPr>
          <w:rFonts w:cs="Times New Roman"/>
          <w:bCs/>
          <w:sz w:val="28"/>
          <w:szCs w:val="28"/>
          <w:lang w:eastAsia="pl-PL"/>
        </w:rPr>
      </w:pPr>
    </w:p>
    <w:p w:rsidR="00FC2EA9" w:rsidRPr="00FC2EA9" w:rsidRDefault="00FC2EA9" w:rsidP="00FC2EA9">
      <w:pPr>
        <w:pStyle w:val="Akapitzlist"/>
        <w:tabs>
          <w:tab w:val="left" w:pos="284"/>
        </w:tabs>
        <w:suppressAutoHyphens w:val="0"/>
        <w:ind w:left="142"/>
        <w:rPr>
          <w:rFonts w:cs="Times New Roman"/>
          <w:bCs/>
          <w:sz w:val="28"/>
          <w:szCs w:val="28"/>
          <w:lang w:eastAsia="pl-PL"/>
        </w:rPr>
      </w:pPr>
    </w:p>
    <w:p w:rsidR="00FC2EA9" w:rsidRDefault="00FC2EA9" w:rsidP="00FC2EA9">
      <w:pPr>
        <w:suppressAutoHyphens w:val="0"/>
        <w:ind w:left="72"/>
        <w:jc w:val="both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>3</w:t>
      </w:r>
      <w:r w:rsidRPr="00FC2EA9">
        <w:rPr>
          <w:rFonts w:cs="Times New Roman"/>
          <w:sz w:val="28"/>
          <w:szCs w:val="28"/>
          <w:lang w:eastAsia="pl-PL"/>
        </w:rPr>
        <w:t>.  Ilość towaru wskazana w załączniku jest ilością orientacyjną. Zamawiający będzie składał w okresie obowiązywania umowy zamówienia według jego rzeczywistych potrzeb. Ilość towaru zamówiona przez Zamawiającego w trakcie obowiązywania umowy może być niższa niż podana w załączniku do formularza ofertowego i z tego tytułu Wykonawca nie może dochodzić od Zamawiającego żadnych roszczeń.</w:t>
      </w:r>
    </w:p>
    <w:p w:rsidR="00FC2EA9" w:rsidRPr="00FC2EA9" w:rsidRDefault="00FC2EA9" w:rsidP="00FC2EA9">
      <w:pPr>
        <w:suppressAutoHyphens w:val="0"/>
        <w:ind w:left="72"/>
        <w:jc w:val="both"/>
        <w:rPr>
          <w:rFonts w:cs="Times New Roman"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both"/>
        <w:rPr>
          <w:rFonts w:cs="Times New Roman"/>
          <w:b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>4</w:t>
      </w:r>
      <w:r w:rsidRPr="00FC2EA9">
        <w:rPr>
          <w:rFonts w:cs="Times New Roman"/>
          <w:sz w:val="28"/>
          <w:szCs w:val="28"/>
          <w:lang w:eastAsia="pl-PL"/>
        </w:rPr>
        <w:t>. Wykonawca gwarantuje, że dostarczony towar odpowiada normom obowiązującym w Polsce. Wszystkie rzeczy stanowiące przedmiot zamówienia muszą być fabrycznie nowe ( zdatne do użytku przez okres co najmniej 12 miesięcy od daty dostawy). Sprzedawca dołączy konieczne atesty i certyfikaty dopuszczające środki czystości do obrotu przy pierwszej dostawie.</w:t>
      </w:r>
    </w:p>
    <w:p w:rsid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BA2494" w:rsidRDefault="00BA2494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center"/>
        <w:rPr>
          <w:rFonts w:cs="Times New Roman"/>
          <w:sz w:val="28"/>
          <w:szCs w:val="28"/>
          <w:lang w:eastAsia="pl-PL"/>
        </w:rPr>
      </w:pPr>
      <w:bookmarkStart w:id="0" w:name="_GoBack"/>
      <w:bookmarkEnd w:id="0"/>
      <w:r w:rsidRPr="00FC2EA9">
        <w:rPr>
          <w:rFonts w:cs="Times New Roman"/>
          <w:b/>
          <w:sz w:val="28"/>
          <w:szCs w:val="28"/>
          <w:lang w:eastAsia="pl-PL"/>
        </w:rPr>
        <w:t>§ 2</w:t>
      </w: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</w:p>
    <w:p w:rsidR="00FC2EA9" w:rsidRDefault="00FC2EA9" w:rsidP="00FC2EA9">
      <w:pPr>
        <w:suppressAutoHyphens w:val="0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1.Dokładne ilości poszczególnych partii towaru przedstawiane będą Wykonawcy przez Zamawiającego telefonicznie najpóźniej w dniu poprzedzającym dostawę.</w:t>
      </w:r>
    </w:p>
    <w:p w:rsidR="00FC2EA9" w:rsidRPr="00FC2EA9" w:rsidRDefault="00FC2EA9" w:rsidP="00FC2EA9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FC2EA9" w:rsidRPr="00FC2EA9" w:rsidRDefault="00FC2EA9" w:rsidP="00975F82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2. Wykonawca zobowiązuje się dostarczyć towar na własny koszt i na własna odpowiedzialność  do obiektu Zamawiającego oraz towar rozładować.</w:t>
      </w:r>
    </w:p>
    <w:p w:rsidR="00FC2EA9" w:rsidRPr="00FC2EA9" w:rsidRDefault="00FC2EA9" w:rsidP="00975F82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 xml:space="preserve">3. Wykonawca zobowiązany jest do przestrzegania warunków jakościowych i sanitarnych transportu towaru. </w:t>
      </w:r>
    </w:p>
    <w:p w:rsidR="00FC2EA9" w:rsidRPr="00FC2EA9" w:rsidRDefault="00FC2EA9" w:rsidP="00975F82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FC2EA9">
        <w:rPr>
          <w:rFonts w:cs="Times New Roman"/>
          <w:b/>
          <w:sz w:val="28"/>
          <w:szCs w:val="28"/>
          <w:lang w:eastAsia="pl-PL"/>
        </w:rPr>
        <w:t>§ 3</w:t>
      </w:r>
    </w:p>
    <w:p w:rsidR="00FC2EA9" w:rsidRPr="00FC2EA9" w:rsidRDefault="00FC2EA9" w:rsidP="00975F82">
      <w:pPr>
        <w:suppressAutoHyphens w:val="0"/>
        <w:jc w:val="both"/>
        <w:rPr>
          <w:rFonts w:cs="Times New Roman"/>
          <w:b/>
          <w:sz w:val="28"/>
          <w:szCs w:val="28"/>
          <w:lang w:eastAsia="pl-PL"/>
        </w:rPr>
      </w:pPr>
    </w:p>
    <w:p w:rsidR="00FC2EA9" w:rsidRPr="00FC2EA9" w:rsidRDefault="00FC2EA9" w:rsidP="00975F82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1.Odbioru ilościowego i jakościowego towaru Zamawiający dokona w dniu dostawy określonej partii towaru.</w:t>
      </w:r>
    </w:p>
    <w:p w:rsidR="00FC2EA9" w:rsidRPr="00FC2EA9" w:rsidRDefault="00FC2EA9" w:rsidP="00975F82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2.Zamawiający zastrzega sobie prawo odmowy przyjęcia zamówionej partii towaru nie odpowiadającej wymogom jakościowym i ilościowym. W takiej sytuacji Wykonawca ma obowiązek wymienić towar na pełnowartościowy i dostarczyć go następnego dnia.</w:t>
      </w:r>
    </w:p>
    <w:p w:rsidR="00FC2EA9" w:rsidRPr="00FC2EA9" w:rsidRDefault="00FC2EA9" w:rsidP="00975F82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3. W razie stwierdzenia wad jakościowych lub braków ilościowych w dostarczonym towarze po jego przyjęciu, Zamawiający wyśle bezzwłocznie Wykonawcy zawiadomienie stwierdzające wady lub braki    (reklamacja).</w:t>
      </w:r>
    </w:p>
    <w:p w:rsidR="00FC2EA9" w:rsidRPr="00FC2EA9" w:rsidRDefault="00FC2EA9" w:rsidP="00975F82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4. Zgłoszoną reklamację Wykonawca zobowiązany jest rozpatrzyć i zawiadomić Zamawiającego o zajętym stanowisku w terminie 3 dni licząc od daty zgłoszenia. Brak odpowiedzi w tym terminie oznaczać będzie uwzględnienie reklamacji.</w:t>
      </w:r>
    </w:p>
    <w:p w:rsidR="00FC2EA9" w:rsidRPr="00FC2EA9" w:rsidRDefault="00FC2EA9" w:rsidP="00975F82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5. Zamawiający nie ma obowiązku zapłaty za wadliwy towar.</w:t>
      </w:r>
    </w:p>
    <w:p w:rsidR="00FC2EA9" w:rsidRPr="00FC2EA9" w:rsidRDefault="00FC2EA9" w:rsidP="00975F82">
      <w:pPr>
        <w:suppressAutoHyphens w:val="0"/>
        <w:jc w:val="both"/>
        <w:rPr>
          <w:rFonts w:cs="Times New Roman"/>
          <w:b/>
          <w:sz w:val="28"/>
          <w:szCs w:val="28"/>
          <w:lang w:eastAsia="pl-PL"/>
        </w:rPr>
      </w:pPr>
    </w:p>
    <w:p w:rsidR="00FC2EA9" w:rsidRPr="00FC2EA9" w:rsidRDefault="00FC2EA9" w:rsidP="00975F82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FC2EA9">
        <w:rPr>
          <w:rFonts w:cs="Times New Roman"/>
          <w:b/>
          <w:sz w:val="28"/>
          <w:szCs w:val="28"/>
          <w:lang w:eastAsia="pl-PL"/>
        </w:rPr>
        <w:t>§ 4</w:t>
      </w:r>
    </w:p>
    <w:p w:rsidR="00FC2EA9" w:rsidRPr="00FC2EA9" w:rsidRDefault="00FC2EA9" w:rsidP="00975F82">
      <w:pPr>
        <w:suppressAutoHyphens w:val="0"/>
        <w:jc w:val="both"/>
        <w:rPr>
          <w:rFonts w:cs="Times New Roman"/>
          <w:b/>
          <w:sz w:val="28"/>
          <w:szCs w:val="28"/>
          <w:lang w:eastAsia="pl-PL"/>
        </w:rPr>
      </w:pPr>
    </w:p>
    <w:p w:rsidR="00FC2EA9" w:rsidRPr="00FC2EA9" w:rsidRDefault="00FC2EA9" w:rsidP="00975F82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1. Strony ustalają obowiązujące ceny zgodnie z Formularzem Cenowym , wypełnionym przez dostawcę.</w:t>
      </w:r>
    </w:p>
    <w:p w:rsidR="00FC2EA9" w:rsidRPr="00FC2EA9" w:rsidRDefault="00FC2EA9" w:rsidP="00975F82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2. Ceny jednostkowe brutto z oferty Wykonawcy przez czas trwania umowy, uwzględniają w swej wartości wzrost cen w okresie realizacji przedmiotu umowy oraz wszelkie koszty związane z realizacją zamówienia, w szczególności transport do siedziby zamawiającego, zabezpieczenie i rozładunek dostarczonego towaru.</w:t>
      </w:r>
    </w:p>
    <w:p w:rsid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 xml:space="preserve"> 3. Zmiana cen następować będzie w oparciu o negocjacje prowadzone pomiędzy Stronami  i wymaga pisemnego potwierdzenia</w:t>
      </w:r>
      <w:r>
        <w:rPr>
          <w:rFonts w:cs="Times New Roman"/>
          <w:sz w:val="28"/>
          <w:szCs w:val="28"/>
          <w:lang w:eastAsia="pl-PL"/>
        </w:rPr>
        <w:t>.</w:t>
      </w: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FC2EA9">
        <w:rPr>
          <w:rFonts w:cs="Times New Roman"/>
          <w:b/>
          <w:sz w:val="28"/>
          <w:szCs w:val="28"/>
          <w:lang w:eastAsia="pl-PL"/>
        </w:rPr>
        <w:t>§ 5</w:t>
      </w: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 xml:space="preserve">Zapłata przez Zamawiającego za dostarczony towar następować będzie przelewem na rachunek bankowy Wykonawcy w terminie do 30 dni od dnia otrzymania prawidłowo wystawionej faktury VAT, z zastrzeżeniem postanowień </w:t>
      </w:r>
      <w:r w:rsidRPr="00FC2EA9">
        <w:rPr>
          <w:rFonts w:cs="Times New Roman"/>
          <w:b/>
          <w:sz w:val="28"/>
          <w:szCs w:val="28"/>
          <w:lang w:eastAsia="pl-PL"/>
        </w:rPr>
        <w:t xml:space="preserve">   § 3.</w:t>
      </w: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FC2EA9">
        <w:rPr>
          <w:rFonts w:cs="Times New Roman"/>
          <w:b/>
          <w:sz w:val="28"/>
          <w:szCs w:val="28"/>
          <w:lang w:eastAsia="pl-PL"/>
        </w:rPr>
        <w:t>§ 6</w:t>
      </w: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W razie powtarzających się dostaw złej jakości, Zamawiający może w trybie natychmiastowym wypowiedzieć niniejszą umowę.</w:t>
      </w:r>
    </w:p>
    <w:p w:rsid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1A62FE" w:rsidRDefault="001A62FE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center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b/>
          <w:sz w:val="28"/>
          <w:szCs w:val="28"/>
          <w:lang w:eastAsia="pl-PL"/>
        </w:rPr>
        <w:t>§ 7</w:t>
      </w:r>
    </w:p>
    <w:p w:rsid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</w:p>
    <w:p w:rsidR="001A62FE" w:rsidRPr="00FC2EA9" w:rsidRDefault="001A62FE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1.Umowa zawarta jest na czas oznaczony od dnia 01.01.20</w:t>
      </w:r>
      <w:r w:rsidR="00074878">
        <w:rPr>
          <w:rFonts w:cs="Times New Roman"/>
          <w:sz w:val="28"/>
          <w:szCs w:val="28"/>
          <w:lang w:eastAsia="pl-PL"/>
        </w:rPr>
        <w:t>2</w:t>
      </w:r>
      <w:r w:rsidR="00774449">
        <w:rPr>
          <w:rFonts w:cs="Times New Roman"/>
          <w:sz w:val="28"/>
          <w:szCs w:val="28"/>
          <w:lang w:eastAsia="pl-PL"/>
        </w:rPr>
        <w:t>1</w:t>
      </w:r>
      <w:r w:rsidRPr="00FC2EA9">
        <w:rPr>
          <w:rFonts w:cs="Times New Roman"/>
          <w:sz w:val="28"/>
          <w:szCs w:val="28"/>
          <w:lang w:eastAsia="pl-PL"/>
        </w:rPr>
        <w:t xml:space="preserve">r. do dnia </w:t>
      </w:r>
      <w:r w:rsidR="00074878">
        <w:rPr>
          <w:rFonts w:cs="Times New Roman"/>
          <w:sz w:val="28"/>
          <w:szCs w:val="28"/>
          <w:lang w:eastAsia="pl-PL"/>
        </w:rPr>
        <w:t>31.12.202</w:t>
      </w:r>
      <w:r w:rsidR="00774449">
        <w:rPr>
          <w:rFonts w:cs="Times New Roman"/>
          <w:sz w:val="28"/>
          <w:szCs w:val="28"/>
          <w:lang w:eastAsia="pl-PL"/>
        </w:rPr>
        <w:t>1</w:t>
      </w:r>
      <w:r w:rsidRPr="00FC2EA9">
        <w:rPr>
          <w:rFonts w:cs="Times New Roman"/>
          <w:sz w:val="28"/>
          <w:szCs w:val="28"/>
          <w:lang w:eastAsia="pl-PL"/>
        </w:rPr>
        <w:t>r.</w:t>
      </w: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2. Strony dopuszczają możliwość wcześniejszego rozwiązania umowy, w każdym czasie za zgodą obu stron, albo z zachowaniem dwumiesięcznego okresu wypowiedzenia.</w:t>
      </w: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3.Osobami uprawnionymi do reprezentowania stron w trakcie realizacji umowy są:</w:t>
      </w:r>
    </w:p>
    <w:p w:rsidR="00FC2EA9" w:rsidRPr="00FC2EA9" w:rsidRDefault="00FC2EA9" w:rsidP="00FC2EA9">
      <w:pPr>
        <w:suppressAutoHyphens w:val="0"/>
        <w:ind w:left="36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 xml:space="preserve">po stronie </w:t>
      </w:r>
      <w:r w:rsidRPr="00FC2EA9">
        <w:rPr>
          <w:rFonts w:cs="Times New Roman"/>
          <w:b/>
          <w:bCs/>
          <w:sz w:val="28"/>
          <w:szCs w:val="28"/>
          <w:lang w:eastAsia="pl-PL"/>
        </w:rPr>
        <w:t xml:space="preserve">Zamawiającego –      </w:t>
      </w:r>
      <w:r w:rsidRPr="00FC2EA9">
        <w:rPr>
          <w:rFonts w:cs="Times New Roman"/>
          <w:bCs/>
          <w:sz w:val="28"/>
          <w:szCs w:val="28"/>
          <w:lang w:eastAsia="pl-PL"/>
        </w:rPr>
        <w:t xml:space="preserve">Anna </w:t>
      </w:r>
      <w:proofErr w:type="spellStart"/>
      <w:r w:rsidRPr="00FC2EA9">
        <w:rPr>
          <w:rFonts w:cs="Times New Roman"/>
          <w:bCs/>
          <w:sz w:val="28"/>
          <w:szCs w:val="28"/>
          <w:lang w:eastAsia="pl-PL"/>
        </w:rPr>
        <w:t>Dejneka</w:t>
      </w:r>
      <w:proofErr w:type="spellEnd"/>
    </w:p>
    <w:p w:rsidR="00FC2EA9" w:rsidRPr="00FC2EA9" w:rsidRDefault="00FC2EA9" w:rsidP="00FC2EA9">
      <w:pPr>
        <w:suppressAutoHyphens w:val="0"/>
        <w:ind w:left="36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 xml:space="preserve">po stronie </w:t>
      </w:r>
      <w:r w:rsidRPr="00FC2EA9">
        <w:rPr>
          <w:rFonts w:cs="Times New Roman"/>
          <w:b/>
          <w:bCs/>
          <w:sz w:val="28"/>
          <w:szCs w:val="28"/>
          <w:lang w:eastAsia="pl-PL"/>
        </w:rPr>
        <w:t>Wykonawcy</w:t>
      </w:r>
      <w:r w:rsidRPr="00FC2EA9">
        <w:rPr>
          <w:rFonts w:cs="Times New Roman"/>
          <w:sz w:val="28"/>
          <w:szCs w:val="28"/>
          <w:lang w:eastAsia="pl-PL"/>
        </w:rPr>
        <w:t xml:space="preserve">  -   </w:t>
      </w:r>
      <w:r w:rsidR="00975F82">
        <w:rPr>
          <w:rFonts w:cs="Times New Roman"/>
          <w:sz w:val="28"/>
          <w:szCs w:val="28"/>
          <w:lang w:eastAsia="pl-PL"/>
        </w:rPr>
        <w:t>…………..</w:t>
      </w: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4. Osoby wymienione w ust.3 są uprawnione do udzielania koniecznych informacji, podejmowania  innych niezbędnych działań wynikających z niniejszej umowy koniecznych do prawidłowego wykonania przedmiotu umowy.</w:t>
      </w: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FC2EA9">
        <w:rPr>
          <w:rFonts w:cs="Times New Roman"/>
          <w:b/>
          <w:sz w:val="28"/>
          <w:szCs w:val="28"/>
          <w:lang w:eastAsia="pl-PL"/>
        </w:rPr>
        <w:t>§ 9</w:t>
      </w: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Wszystkie sprawy sporne wynikłe przy realizacji niniejszej umowy Strony będą rozstrzygać polubownie, a nierozstrzygnięte poddane zostaną sadowi właściwemu miejscowo dla siedziby Zamawiającego</w:t>
      </w:r>
      <w:r w:rsidR="001F4B33">
        <w:rPr>
          <w:rFonts w:cs="Times New Roman"/>
          <w:sz w:val="28"/>
          <w:szCs w:val="28"/>
          <w:lang w:eastAsia="pl-PL"/>
        </w:rPr>
        <w:t>.</w:t>
      </w:r>
    </w:p>
    <w:p w:rsidR="001F4B33" w:rsidRPr="00FC2EA9" w:rsidRDefault="001F4B33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FC2EA9">
        <w:rPr>
          <w:rFonts w:cs="Times New Roman"/>
          <w:b/>
          <w:sz w:val="28"/>
          <w:szCs w:val="28"/>
          <w:lang w:eastAsia="pl-PL"/>
        </w:rPr>
        <w:t>§ 10</w:t>
      </w: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Wszystkie zmiany do niniejszej umowy wymagają zachowania formy pisemnej pod rygorem nieważności.</w:t>
      </w: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FC2EA9">
        <w:rPr>
          <w:rFonts w:cs="Times New Roman"/>
          <w:b/>
          <w:sz w:val="28"/>
          <w:szCs w:val="28"/>
          <w:lang w:eastAsia="pl-PL"/>
        </w:rPr>
        <w:t>§ 11</w:t>
      </w:r>
    </w:p>
    <w:p w:rsidR="00FC2EA9" w:rsidRPr="00FC2EA9" w:rsidRDefault="00FC2EA9" w:rsidP="00FC2EA9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FC2EA9">
        <w:rPr>
          <w:rFonts w:cs="Times New Roman"/>
          <w:sz w:val="28"/>
          <w:szCs w:val="28"/>
          <w:lang w:eastAsia="pl-PL"/>
        </w:rPr>
        <w:t>Umowę sporządzono w dwóch  jednobrzmiących egzemplarzach, po jednym dla każdej ze stron.</w:t>
      </w:r>
    </w:p>
    <w:p w:rsidR="00FC2EA9" w:rsidRPr="00FC2EA9" w:rsidRDefault="00FC2EA9" w:rsidP="00FC2EA9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FC2EA9" w:rsidRPr="00FC2EA9" w:rsidRDefault="00FC2EA9" w:rsidP="00FC2EA9">
      <w:pPr>
        <w:suppressAutoHyphens w:val="0"/>
        <w:rPr>
          <w:rFonts w:cs="Times New Roman"/>
          <w:sz w:val="28"/>
          <w:szCs w:val="28"/>
        </w:rPr>
      </w:pPr>
      <w:r w:rsidRPr="00FC2EA9">
        <w:rPr>
          <w:rFonts w:cs="Times New Roman"/>
          <w:sz w:val="28"/>
          <w:szCs w:val="28"/>
          <w:lang w:eastAsia="pl-PL"/>
        </w:rPr>
        <w:t>Zamawiający:                                                                                     Wykonawca:</w:t>
      </w:r>
    </w:p>
    <w:p w:rsidR="00FC2EA9" w:rsidRPr="00FC2EA9" w:rsidRDefault="00FC2EA9" w:rsidP="00FC2EA9">
      <w:pPr>
        <w:rPr>
          <w:rFonts w:cs="Times New Roman"/>
          <w:sz w:val="28"/>
          <w:szCs w:val="28"/>
        </w:rPr>
      </w:pPr>
    </w:p>
    <w:p w:rsidR="002C6EF5" w:rsidRPr="00FC2EA9" w:rsidRDefault="002C6EF5" w:rsidP="002C6EF5">
      <w:pPr>
        <w:suppressAutoHyphens w:val="0"/>
        <w:rPr>
          <w:rFonts w:cs="Times New Roman"/>
          <w:sz w:val="28"/>
          <w:szCs w:val="28"/>
          <w:lang w:eastAsia="pl-PL"/>
        </w:rPr>
      </w:pPr>
    </w:p>
    <w:sectPr w:rsidR="002C6EF5" w:rsidRPr="00FC2EA9" w:rsidSect="00FC2EA9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967766"/>
    <w:multiLevelType w:val="hybridMultilevel"/>
    <w:tmpl w:val="B23C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47355"/>
    <w:multiLevelType w:val="hybridMultilevel"/>
    <w:tmpl w:val="811EEE56"/>
    <w:lvl w:ilvl="0" w:tplc="84DEE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F70DB"/>
    <w:multiLevelType w:val="hybridMultilevel"/>
    <w:tmpl w:val="6770D372"/>
    <w:lvl w:ilvl="0" w:tplc="77A0A5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5EA2EF4"/>
    <w:multiLevelType w:val="hybridMultilevel"/>
    <w:tmpl w:val="6096B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734C4"/>
    <w:multiLevelType w:val="hybridMultilevel"/>
    <w:tmpl w:val="43C8A552"/>
    <w:lvl w:ilvl="0" w:tplc="03AA143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67E79"/>
    <w:multiLevelType w:val="multilevel"/>
    <w:tmpl w:val="1010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A6829"/>
    <w:multiLevelType w:val="hybridMultilevel"/>
    <w:tmpl w:val="8CA2945C"/>
    <w:lvl w:ilvl="0" w:tplc="1D687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D55CD"/>
    <w:multiLevelType w:val="hybridMultilevel"/>
    <w:tmpl w:val="B6B4CB48"/>
    <w:lvl w:ilvl="0" w:tplc="3F16B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868CC"/>
    <w:multiLevelType w:val="multilevel"/>
    <w:tmpl w:val="79C8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26138"/>
    <w:multiLevelType w:val="hybridMultilevel"/>
    <w:tmpl w:val="23DABB90"/>
    <w:lvl w:ilvl="0" w:tplc="6F5C976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4E15C06"/>
    <w:multiLevelType w:val="hybridMultilevel"/>
    <w:tmpl w:val="112C3F5C"/>
    <w:lvl w:ilvl="0" w:tplc="0F70A212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22661"/>
    <w:multiLevelType w:val="hybridMultilevel"/>
    <w:tmpl w:val="C95A3522"/>
    <w:lvl w:ilvl="0" w:tplc="6164CAD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7043A5"/>
    <w:multiLevelType w:val="hybridMultilevel"/>
    <w:tmpl w:val="2B0E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E24AC"/>
    <w:multiLevelType w:val="hybridMultilevel"/>
    <w:tmpl w:val="00202C38"/>
    <w:lvl w:ilvl="0" w:tplc="0415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6">
    <w:nsid w:val="78B47120"/>
    <w:multiLevelType w:val="hybridMultilevel"/>
    <w:tmpl w:val="02A0FDB4"/>
    <w:lvl w:ilvl="0" w:tplc="F51A76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</w:num>
  <w:num w:numId="7">
    <w:abstractNumId w:val="3"/>
  </w:num>
  <w:num w:numId="8">
    <w:abstractNumId w:val="9"/>
  </w:num>
  <w:num w:numId="9">
    <w:abstractNumId w:val="12"/>
  </w:num>
  <w:num w:numId="10">
    <w:abstractNumId w:val="8"/>
  </w:num>
  <w:num w:numId="11">
    <w:abstractNumId w:val="14"/>
  </w:num>
  <w:num w:numId="12">
    <w:abstractNumId w:val="11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13F59"/>
    <w:rsid w:val="00002F1F"/>
    <w:rsid w:val="00074878"/>
    <w:rsid w:val="001A62FE"/>
    <w:rsid w:val="001F4B33"/>
    <w:rsid w:val="00294611"/>
    <w:rsid w:val="002C6EF5"/>
    <w:rsid w:val="00310D1C"/>
    <w:rsid w:val="00331758"/>
    <w:rsid w:val="00344DA5"/>
    <w:rsid w:val="003624FD"/>
    <w:rsid w:val="00376690"/>
    <w:rsid w:val="003C62FF"/>
    <w:rsid w:val="003D764A"/>
    <w:rsid w:val="003E7F13"/>
    <w:rsid w:val="0042740F"/>
    <w:rsid w:val="004814FC"/>
    <w:rsid w:val="004D60C1"/>
    <w:rsid w:val="004D71AC"/>
    <w:rsid w:val="004F43B1"/>
    <w:rsid w:val="00613F59"/>
    <w:rsid w:val="00684F24"/>
    <w:rsid w:val="00774449"/>
    <w:rsid w:val="0080644A"/>
    <w:rsid w:val="00832031"/>
    <w:rsid w:val="00850481"/>
    <w:rsid w:val="00857B38"/>
    <w:rsid w:val="008A0F7F"/>
    <w:rsid w:val="008D6DF3"/>
    <w:rsid w:val="009262E5"/>
    <w:rsid w:val="00956B5B"/>
    <w:rsid w:val="0096272E"/>
    <w:rsid w:val="00975F82"/>
    <w:rsid w:val="00984CBF"/>
    <w:rsid w:val="009A3D95"/>
    <w:rsid w:val="009F35B6"/>
    <w:rsid w:val="009F6812"/>
    <w:rsid w:val="00AA439A"/>
    <w:rsid w:val="00AC1CCE"/>
    <w:rsid w:val="00AE2FC1"/>
    <w:rsid w:val="00AF6D11"/>
    <w:rsid w:val="00B319DB"/>
    <w:rsid w:val="00BA2494"/>
    <w:rsid w:val="00C006E7"/>
    <w:rsid w:val="00D602ED"/>
    <w:rsid w:val="00D9424B"/>
    <w:rsid w:val="00DB6B60"/>
    <w:rsid w:val="00DD63BD"/>
    <w:rsid w:val="00E61262"/>
    <w:rsid w:val="00EA04A4"/>
    <w:rsid w:val="00F26302"/>
    <w:rsid w:val="00FC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EF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C6EF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C6EF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Lista">
    <w:name w:val="List"/>
    <w:basedOn w:val="Normalny"/>
    <w:rsid w:val="002C6EF5"/>
    <w:pPr>
      <w:ind w:left="283" w:hanging="283"/>
    </w:pPr>
  </w:style>
  <w:style w:type="character" w:styleId="Uwydatnienie">
    <w:name w:val="Emphasis"/>
    <w:basedOn w:val="Domylnaczcionkaakapitu"/>
    <w:uiPriority w:val="20"/>
    <w:qFormat/>
    <w:rsid w:val="009F35B6"/>
    <w:rPr>
      <w:i/>
      <w:iCs/>
    </w:rPr>
  </w:style>
  <w:style w:type="character" w:customStyle="1" w:styleId="apple-converted-space">
    <w:name w:val="apple-converted-space"/>
    <w:basedOn w:val="Domylnaczcionkaakapitu"/>
    <w:rsid w:val="009F35B6"/>
  </w:style>
  <w:style w:type="paragraph" w:styleId="Akapitzlist">
    <w:name w:val="List Paragraph"/>
    <w:basedOn w:val="Normalny"/>
    <w:uiPriority w:val="34"/>
    <w:qFormat/>
    <w:rsid w:val="00002F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D6DF3"/>
    <w:rPr>
      <w:b/>
      <w:bCs/>
    </w:rPr>
  </w:style>
  <w:style w:type="character" w:customStyle="1" w:styleId="Teksttreci3">
    <w:name w:val="Tekst treści (3)_"/>
    <w:link w:val="Teksttreci30"/>
    <w:locked/>
    <w:rsid w:val="00F2630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26302"/>
    <w:pPr>
      <w:shd w:val="clear" w:color="auto" w:fill="FFFFFF"/>
      <w:suppressAutoHyphens w:val="0"/>
      <w:spacing w:line="283" w:lineRule="exact"/>
      <w:ind w:hanging="280"/>
      <w:jc w:val="both"/>
    </w:pPr>
    <w:rPr>
      <w:rFonts w:cs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3B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EF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C6EF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C6EF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Lista">
    <w:name w:val="List"/>
    <w:basedOn w:val="Normalny"/>
    <w:rsid w:val="002C6EF5"/>
    <w:pPr>
      <w:ind w:left="283" w:hanging="283"/>
    </w:pPr>
  </w:style>
  <w:style w:type="character" w:styleId="Uwydatnienie">
    <w:name w:val="Emphasis"/>
    <w:basedOn w:val="Domylnaczcionkaakapitu"/>
    <w:uiPriority w:val="20"/>
    <w:qFormat/>
    <w:rsid w:val="009F35B6"/>
    <w:rPr>
      <w:i/>
      <w:iCs/>
    </w:rPr>
  </w:style>
  <w:style w:type="character" w:customStyle="1" w:styleId="apple-converted-space">
    <w:name w:val="apple-converted-space"/>
    <w:basedOn w:val="Domylnaczcionkaakapitu"/>
    <w:rsid w:val="009F35B6"/>
  </w:style>
  <w:style w:type="paragraph" w:styleId="Akapitzlist">
    <w:name w:val="List Paragraph"/>
    <w:basedOn w:val="Normalny"/>
    <w:uiPriority w:val="34"/>
    <w:qFormat/>
    <w:rsid w:val="00002F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D6DF3"/>
    <w:rPr>
      <w:b/>
      <w:bCs/>
    </w:rPr>
  </w:style>
  <w:style w:type="character" w:customStyle="1" w:styleId="Teksttreci3">
    <w:name w:val="Tekst treści (3)_"/>
    <w:link w:val="Teksttreci30"/>
    <w:locked/>
    <w:rsid w:val="00F2630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26302"/>
    <w:pPr>
      <w:shd w:val="clear" w:color="auto" w:fill="FFFFFF"/>
      <w:suppressAutoHyphens w:val="0"/>
      <w:spacing w:line="283" w:lineRule="exact"/>
      <w:ind w:hanging="280"/>
      <w:jc w:val="both"/>
    </w:pPr>
    <w:rPr>
      <w:rFonts w:cs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3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POPRAWCZY</dc:creator>
  <cp:keywords/>
  <dc:description/>
  <cp:lastModifiedBy>Sekretariat</cp:lastModifiedBy>
  <cp:revision>26</cp:revision>
  <cp:lastPrinted>2020-11-30T13:49:00Z</cp:lastPrinted>
  <dcterms:created xsi:type="dcterms:W3CDTF">2017-11-16T11:28:00Z</dcterms:created>
  <dcterms:modified xsi:type="dcterms:W3CDTF">2020-12-02T09:12:00Z</dcterms:modified>
</cp:coreProperties>
</file>